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автономный округ - Югра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СЕЛЬСКОЕ ПОСЕЛЕНИЕ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20">
        <w:rPr>
          <w:rFonts w:ascii="Times New Roman" w:hAnsi="Times New Roman" w:cs="Times New Roman"/>
          <w:b/>
          <w:sz w:val="28"/>
          <w:szCs w:val="28"/>
        </w:rPr>
        <w:t>СЕЛЬСКОГО ПОСЕЛЕНИЯ ГОРНОПРАВДИНСК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25407">
        <w:rPr>
          <w:rFonts w:ascii="Times New Roman" w:eastAsia="Calibri" w:hAnsi="Times New Roman" w:cs="Times New Roman"/>
          <w:sz w:val="28"/>
          <w:szCs w:val="28"/>
        </w:rPr>
        <w:t>06</w:t>
      </w:r>
      <w:r w:rsidRPr="00351A20">
        <w:rPr>
          <w:rFonts w:ascii="Times New Roman" w:eastAsia="Calibri" w:hAnsi="Times New Roman" w:cs="Times New Roman"/>
          <w:sz w:val="28"/>
          <w:szCs w:val="28"/>
        </w:rPr>
        <w:t>.</w:t>
      </w:r>
      <w:r w:rsidR="00425407">
        <w:rPr>
          <w:rFonts w:ascii="Times New Roman" w:eastAsia="Calibri" w:hAnsi="Times New Roman" w:cs="Times New Roman"/>
          <w:sz w:val="28"/>
          <w:szCs w:val="28"/>
        </w:rPr>
        <w:t>07</w:t>
      </w:r>
      <w:r w:rsidRPr="00351A20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51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№  </w:t>
      </w:r>
      <w:r w:rsidR="00425407">
        <w:rPr>
          <w:rFonts w:ascii="Times New Roman" w:eastAsia="Calibri" w:hAnsi="Times New Roman" w:cs="Times New Roman"/>
          <w:sz w:val="28"/>
          <w:szCs w:val="28"/>
        </w:rPr>
        <w:t>95</w:t>
      </w:r>
    </w:p>
    <w:p w:rsidR="00351A20" w:rsidRPr="00351A20" w:rsidRDefault="00351A20" w:rsidP="00351A2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51A20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Start"/>
      <w:r w:rsidRPr="00351A20">
        <w:rPr>
          <w:rFonts w:ascii="Times New Roman" w:eastAsia="Calibri" w:hAnsi="Times New Roman" w:cs="Times New Roman"/>
          <w:i/>
          <w:sz w:val="28"/>
          <w:szCs w:val="28"/>
        </w:rPr>
        <w:t>.Г</w:t>
      </w:r>
      <w:proofErr w:type="gramEnd"/>
      <w:r w:rsidRPr="00351A20">
        <w:rPr>
          <w:rFonts w:ascii="Times New Roman" w:eastAsia="Calibri" w:hAnsi="Times New Roman" w:cs="Times New Roman"/>
          <w:i/>
          <w:sz w:val="28"/>
          <w:szCs w:val="28"/>
        </w:rPr>
        <w:t>орноправдинск</w:t>
      </w: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Горноправдинск от </w:t>
      </w:r>
      <w:r>
        <w:rPr>
          <w:rFonts w:ascii="Times New Roman" w:hAnsi="Times New Roman"/>
          <w:sz w:val="28"/>
          <w:szCs w:val="28"/>
        </w:rPr>
        <w:t>18</w:t>
      </w:r>
      <w:r w:rsidRPr="00351A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351A20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1</w:t>
      </w:r>
      <w:r w:rsidRPr="00351A20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7</w:t>
      </w:r>
    </w:p>
    <w:p w:rsid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r w:rsidRPr="00351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составления </w:t>
      </w:r>
    </w:p>
    <w:p w:rsidR="00351A20" w:rsidRDefault="00351A20" w:rsidP="00351A2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утверждения плана </w:t>
      </w:r>
      <w:proofErr w:type="gramStart"/>
      <w:r>
        <w:rPr>
          <w:rFonts w:ascii="Times New Roman" w:hAnsi="Times New Roman"/>
          <w:sz w:val="28"/>
          <w:szCs w:val="28"/>
        </w:rPr>
        <w:t>финансово-хозяйственной</w:t>
      </w:r>
      <w:proofErr w:type="gramEnd"/>
    </w:p>
    <w:p w:rsidR="00351A20" w:rsidRPr="00351A20" w:rsidRDefault="00351A20" w:rsidP="00351A20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</w:t>
      </w:r>
    </w:p>
    <w:p w:rsidR="00351A20" w:rsidRPr="00351A20" w:rsidRDefault="00351A20" w:rsidP="00351A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Pr="00351A20">
        <w:rPr>
          <w:rFonts w:ascii="Times New Roman" w:hAnsi="Times New Roman" w:cs="Times New Roman"/>
          <w:bCs/>
          <w:sz w:val="28"/>
          <w:szCs w:val="28"/>
        </w:rPr>
        <w:t>сельск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351A20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351A20">
        <w:rPr>
          <w:rFonts w:ascii="Times New Roman" w:hAnsi="Times New Roman" w:cs="Times New Roman"/>
          <w:bCs/>
          <w:sz w:val="28"/>
          <w:szCs w:val="28"/>
        </w:rPr>
        <w:t xml:space="preserve"> Горноправдинск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ab/>
      </w: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A20" w:rsidRPr="00351A20" w:rsidRDefault="00351A20" w:rsidP="00351A2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CB1" w:rsidRPr="00351A20" w:rsidRDefault="001445E3" w:rsidP="00DA1C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A1CB1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12 января 1996г. № 7-ФЗ «О некоммерческих организациях», приказом Ми</w:t>
      </w:r>
      <w:r w:rsidR="00DA1CB1" w:rsidRPr="00351A20">
        <w:rPr>
          <w:rFonts w:ascii="Times New Roman" w:hAnsi="Times New Roman" w:cs="Times New Roman"/>
          <w:sz w:val="28"/>
          <w:szCs w:val="28"/>
        </w:rPr>
        <w:t xml:space="preserve">нистерства финансов Российской Федерации от 28.07.2010 </w:t>
      </w:r>
      <w:r w:rsidR="00DA1CB1">
        <w:rPr>
          <w:rFonts w:ascii="Times New Roman" w:hAnsi="Times New Roman" w:cs="Times New Roman"/>
          <w:sz w:val="28"/>
          <w:szCs w:val="28"/>
        </w:rPr>
        <w:t>№</w:t>
      </w:r>
      <w:r w:rsidR="00DA1CB1" w:rsidRPr="00351A20">
        <w:rPr>
          <w:rFonts w:ascii="Times New Roman" w:hAnsi="Times New Roman" w:cs="Times New Roman"/>
          <w:sz w:val="28"/>
          <w:szCs w:val="28"/>
        </w:rPr>
        <w:t xml:space="preserve"> 81н </w:t>
      </w:r>
      <w:r w:rsidR="00DA1CB1">
        <w:rPr>
          <w:rFonts w:ascii="Times New Roman" w:hAnsi="Times New Roman" w:cs="Times New Roman"/>
          <w:sz w:val="28"/>
          <w:szCs w:val="28"/>
        </w:rPr>
        <w:t>«</w:t>
      </w:r>
      <w:r w:rsidR="00DA1CB1" w:rsidRPr="00351A20">
        <w:rPr>
          <w:rFonts w:ascii="Times New Roman" w:hAnsi="Times New Roman" w:cs="Times New Roman"/>
          <w:sz w:val="28"/>
          <w:szCs w:val="28"/>
        </w:rPr>
        <w:t>О требованиях к плану финансово-хозяйственной деятельности государственного (муниципального) учреждения</w:t>
      </w:r>
      <w:r w:rsidR="00DA1C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связи с приведением муниципального правового акта в соответствие с требованиями федерального законодательства</w:t>
      </w:r>
      <w:r w:rsidR="00DA1CB1" w:rsidRPr="00351A20">
        <w:rPr>
          <w:rFonts w:ascii="Times New Roman" w:hAnsi="Times New Roman" w:cs="Times New Roman"/>
          <w:sz w:val="28"/>
          <w:szCs w:val="28"/>
        </w:rPr>
        <w:t>:</w:t>
      </w:r>
    </w:p>
    <w:p w:rsidR="00F34595" w:rsidRDefault="00351A20" w:rsidP="00F34595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351A20">
        <w:rPr>
          <w:rFonts w:ascii="Times New Roman" w:hAnsi="Times New Roman"/>
          <w:sz w:val="28"/>
          <w:szCs w:val="28"/>
        </w:rPr>
        <w:t xml:space="preserve">1. </w:t>
      </w:r>
      <w:r w:rsidR="001445E3">
        <w:rPr>
          <w:rFonts w:ascii="Times New Roman" w:hAnsi="Times New Roman"/>
          <w:sz w:val="28"/>
          <w:szCs w:val="28"/>
        </w:rPr>
        <w:t>Внести в</w:t>
      </w:r>
      <w:r w:rsidRPr="00351A20">
        <w:rPr>
          <w:rFonts w:ascii="Times New Roman" w:hAnsi="Times New Roman"/>
          <w:sz w:val="28"/>
          <w:szCs w:val="28"/>
        </w:rPr>
        <w:t xml:space="preserve"> постановлени</w:t>
      </w:r>
      <w:r w:rsidR="001445E3">
        <w:rPr>
          <w:rFonts w:ascii="Times New Roman" w:hAnsi="Times New Roman"/>
          <w:sz w:val="28"/>
          <w:szCs w:val="28"/>
        </w:rPr>
        <w:t>е</w:t>
      </w:r>
      <w:r w:rsidRPr="00351A20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F34595">
        <w:rPr>
          <w:rFonts w:ascii="Times New Roman" w:hAnsi="Times New Roman"/>
          <w:sz w:val="28"/>
          <w:szCs w:val="28"/>
        </w:rPr>
        <w:t>18</w:t>
      </w:r>
      <w:r w:rsidRPr="00351A20">
        <w:rPr>
          <w:rFonts w:ascii="Times New Roman" w:hAnsi="Times New Roman"/>
          <w:sz w:val="28"/>
          <w:szCs w:val="28"/>
        </w:rPr>
        <w:t>.</w:t>
      </w:r>
      <w:r w:rsidR="00F34595">
        <w:rPr>
          <w:rFonts w:ascii="Times New Roman" w:hAnsi="Times New Roman"/>
          <w:sz w:val="28"/>
          <w:szCs w:val="28"/>
        </w:rPr>
        <w:t>0</w:t>
      </w:r>
      <w:r w:rsidRPr="00351A20">
        <w:rPr>
          <w:rFonts w:ascii="Times New Roman" w:hAnsi="Times New Roman"/>
          <w:sz w:val="28"/>
          <w:szCs w:val="28"/>
        </w:rPr>
        <w:t>2.201</w:t>
      </w:r>
      <w:r w:rsidR="00F34595">
        <w:rPr>
          <w:rFonts w:ascii="Times New Roman" w:hAnsi="Times New Roman"/>
          <w:sz w:val="28"/>
          <w:szCs w:val="28"/>
        </w:rPr>
        <w:t>1</w:t>
      </w:r>
      <w:r w:rsidRPr="00351A20">
        <w:rPr>
          <w:rFonts w:ascii="Times New Roman" w:hAnsi="Times New Roman"/>
          <w:sz w:val="28"/>
          <w:szCs w:val="28"/>
        </w:rPr>
        <w:t xml:space="preserve"> № 1</w:t>
      </w:r>
      <w:r w:rsidR="00F34595">
        <w:rPr>
          <w:rFonts w:ascii="Times New Roman" w:hAnsi="Times New Roman"/>
          <w:sz w:val="28"/>
          <w:szCs w:val="28"/>
        </w:rPr>
        <w:t>7</w:t>
      </w:r>
      <w:r w:rsidRPr="00351A20">
        <w:rPr>
          <w:rFonts w:ascii="Times New Roman" w:hAnsi="Times New Roman"/>
          <w:sz w:val="28"/>
          <w:szCs w:val="28"/>
        </w:rPr>
        <w:t xml:space="preserve"> «</w:t>
      </w:r>
      <w:r w:rsidR="00F34595" w:rsidRPr="00351A20">
        <w:rPr>
          <w:rFonts w:ascii="Times New Roman" w:hAnsi="Times New Roman"/>
          <w:sz w:val="28"/>
          <w:szCs w:val="28"/>
        </w:rPr>
        <w:t xml:space="preserve">Об утверждении </w:t>
      </w:r>
      <w:r w:rsidR="00F34595">
        <w:rPr>
          <w:rFonts w:ascii="Times New Roman" w:hAnsi="Times New Roman"/>
          <w:sz w:val="28"/>
          <w:szCs w:val="28"/>
        </w:rPr>
        <w:t>Порядка</w:t>
      </w:r>
      <w:r w:rsidR="00F34595" w:rsidRPr="00351A20">
        <w:rPr>
          <w:rFonts w:ascii="Times New Roman" w:hAnsi="Times New Roman"/>
          <w:sz w:val="28"/>
          <w:szCs w:val="28"/>
        </w:rPr>
        <w:t xml:space="preserve"> </w:t>
      </w:r>
      <w:r w:rsidR="00F34595">
        <w:rPr>
          <w:rFonts w:ascii="Times New Roman" w:hAnsi="Times New Roman"/>
          <w:sz w:val="28"/>
          <w:szCs w:val="28"/>
        </w:rPr>
        <w:t xml:space="preserve">составления </w:t>
      </w:r>
    </w:p>
    <w:p w:rsidR="001445E3" w:rsidRDefault="00F34595" w:rsidP="00F3459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утверждения плана финансово-хозяйственной деятельности муниципальных бюджетных </w:t>
      </w:r>
      <w:r>
        <w:rPr>
          <w:rFonts w:ascii="Times New Roman" w:hAnsi="Times New Roman"/>
          <w:bCs/>
          <w:sz w:val="28"/>
          <w:szCs w:val="28"/>
        </w:rPr>
        <w:t xml:space="preserve">учреждений </w:t>
      </w:r>
      <w:r w:rsidRPr="00351A20">
        <w:rPr>
          <w:rFonts w:ascii="Times New Roman" w:hAnsi="Times New Roman"/>
          <w:bCs/>
          <w:sz w:val="28"/>
          <w:szCs w:val="28"/>
        </w:rPr>
        <w:t>сельск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51A20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351A20">
        <w:rPr>
          <w:rFonts w:ascii="Times New Roman" w:hAnsi="Times New Roman"/>
          <w:bCs/>
          <w:sz w:val="28"/>
          <w:szCs w:val="28"/>
        </w:rPr>
        <w:t xml:space="preserve"> Горноправдинск</w:t>
      </w:r>
      <w:r w:rsidR="00351A20" w:rsidRPr="00351A20">
        <w:rPr>
          <w:rFonts w:ascii="Times New Roman" w:hAnsi="Times New Roman"/>
          <w:sz w:val="28"/>
          <w:szCs w:val="28"/>
        </w:rPr>
        <w:t xml:space="preserve">» </w:t>
      </w:r>
      <w:r w:rsidR="001445E3">
        <w:rPr>
          <w:rFonts w:ascii="Times New Roman" w:hAnsi="Times New Roman"/>
          <w:sz w:val="28"/>
          <w:szCs w:val="28"/>
        </w:rPr>
        <w:t>следующие изменения:</w:t>
      </w:r>
    </w:p>
    <w:p w:rsidR="00351A20" w:rsidRPr="00351A20" w:rsidRDefault="001445E3" w:rsidP="001445E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постановлению </w:t>
      </w:r>
      <w:r w:rsidR="00F34595" w:rsidRPr="00351A20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</w:t>
      </w:r>
      <w:r w:rsidR="00F34595">
        <w:rPr>
          <w:rFonts w:ascii="Times New Roman" w:hAnsi="Times New Roman"/>
          <w:sz w:val="28"/>
          <w:szCs w:val="28"/>
        </w:rPr>
        <w:t>.</w:t>
      </w:r>
    </w:p>
    <w:p w:rsidR="00351A20" w:rsidRPr="00351A20" w:rsidRDefault="00351A20" w:rsidP="00F34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</w:t>
      </w:r>
      <w:r w:rsidR="00F34595">
        <w:rPr>
          <w:rFonts w:ascii="Times New Roman" w:hAnsi="Times New Roman"/>
          <w:sz w:val="28"/>
          <w:szCs w:val="28"/>
        </w:rPr>
        <w:t xml:space="preserve"> </w:t>
      </w:r>
      <w:r w:rsidR="00F34595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01.01.2015</w:t>
      </w:r>
      <w:r w:rsidRPr="00351A20">
        <w:rPr>
          <w:rFonts w:ascii="Times New Roman" w:hAnsi="Times New Roman" w:cs="Times New Roman"/>
          <w:sz w:val="28"/>
          <w:szCs w:val="28"/>
        </w:rPr>
        <w:t>.</w:t>
      </w: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20" w:rsidRPr="00351A20" w:rsidRDefault="00351A20" w:rsidP="0035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5E3" w:rsidRDefault="00351A20" w:rsidP="00F3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34595" w:rsidRDefault="00351A20" w:rsidP="0042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</w:t>
      </w:r>
      <w:r w:rsidRPr="00351A20">
        <w:rPr>
          <w:rFonts w:ascii="Times New Roman" w:hAnsi="Times New Roman" w:cs="Times New Roman"/>
          <w:sz w:val="28"/>
          <w:szCs w:val="28"/>
        </w:rPr>
        <w:tab/>
      </w:r>
      <w:r w:rsidRPr="00351A20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1445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1A20">
        <w:rPr>
          <w:rFonts w:ascii="Times New Roman" w:hAnsi="Times New Roman" w:cs="Times New Roman"/>
          <w:sz w:val="28"/>
          <w:szCs w:val="28"/>
        </w:rPr>
        <w:t>С.А.Зайцев</w:t>
      </w:r>
      <w:bookmarkStart w:id="0" w:name="Par1"/>
      <w:bookmarkEnd w:id="0"/>
      <w:proofErr w:type="spellEnd"/>
    </w:p>
    <w:p w:rsidR="00425407" w:rsidRDefault="00425407" w:rsidP="0042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F345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 xml:space="preserve">от </w:t>
      </w:r>
      <w:r w:rsidR="00425407">
        <w:rPr>
          <w:rFonts w:ascii="Times New Roman" w:hAnsi="Times New Roman" w:cs="Times New Roman"/>
          <w:sz w:val="28"/>
          <w:szCs w:val="28"/>
        </w:rPr>
        <w:t>06</w:t>
      </w:r>
      <w:r w:rsidRPr="00F34595">
        <w:rPr>
          <w:rFonts w:ascii="Times New Roman" w:hAnsi="Times New Roman" w:cs="Times New Roman"/>
          <w:sz w:val="28"/>
          <w:szCs w:val="28"/>
        </w:rPr>
        <w:t>.</w:t>
      </w:r>
      <w:r w:rsidR="00425407">
        <w:rPr>
          <w:rFonts w:ascii="Times New Roman" w:hAnsi="Times New Roman" w:cs="Times New Roman"/>
          <w:sz w:val="28"/>
          <w:szCs w:val="28"/>
        </w:rPr>
        <w:t>07</w:t>
      </w:r>
      <w:r w:rsidRPr="00F3459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5407">
        <w:rPr>
          <w:rFonts w:ascii="Times New Roman" w:hAnsi="Times New Roman" w:cs="Times New Roman"/>
          <w:sz w:val="28"/>
          <w:szCs w:val="28"/>
        </w:rPr>
        <w:t xml:space="preserve"> № 95</w:t>
      </w:r>
    </w:p>
    <w:p w:rsidR="001445E3" w:rsidRDefault="001445E3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4595">
        <w:rPr>
          <w:rFonts w:ascii="Times New Roman" w:hAnsi="Times New Roman" w:cs="Times New Roman"/>
          <w:sz w:val="28"/>
          <w:szCs w:val="28"/>
        </w:rPr>
        <w:t>Приложение</w:t>
      </w: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к 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34595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F34595" w:rsidRPr="00F34595" w:rsidRDefault="00F34595" w:rsidP="00F34595">
      <w:pPr>
        <w:tabs>
          <w:tab w:val="left" w:pos="72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595">
        <w:rPr>
          <w:rFonts w:ascii="Times New Roman" w:hAnsi="Times New Roman" w:cs="Times New Roman"/>
          <w:sz w:val="28"/>
          <w:szCs w:val="28"/>
        </w:rPr>
        <w:t>от 18.02.2011  №  17</w:t>
      </w:r>
    </w:p>
    <w:p w:rsidR="00F34595" w:rsidRPr="00F34595" w:rsidRDefault="00F34595" w:rsidP="00F3459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F34595" w:rsidRPr="00351A20" w:rsidRDefault="00F345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4595" w:rsidRPr="00F34595" w:rsidRDefault="00F34595" w:rsidP="00F34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9"/>
      <w:bookmarkEnd w:id="2"/>
      <w:r w:rsidRPr="00F3459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34595" w:rsidRPr="00EB33C9" w:rsidRDefault="00F34595" w:rsidP="00F34595">
      <w:pPr>
        <w:pStyle w:val="2"/>
        <w:jc w:val="center"/>
        <w:rPr>
          <w:b/>
          <w:i w:val="0"/>
          <w:sz w:val="28"/>
        </w:rPr>
      </w:pPr>
      <w:r w:rsidRPr="00F34595">
        <w:rPr>
          <w:b/>
          <w:i w:val="0"/>
          <w:sz w:val="28"/>
        </w:rPr>
        <w:t xml:space="preserve">составления и утверждения плана финансово-хозяйственной деятельности муниципальных бюджетных учреждений </w:t>
      </w:r>
    </w:p>
    <w:p w:rsidR="007D20E0" w:rsidRPr="00F34595" w:rsidRDefault="00F34595" w:rsidP="00F34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95">
        <w:rPr>
          <w:rFonts w:ascii="Times New Roman" w:hAnsi="Times New Roman" w:cs="Times New Roman"/>
          <w:b/>
          <w:sz w:val="28"/>
        </w:rPr>
        <w:t>сельского поселения Горноправдинск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351A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EB3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</w:t>
      </w:r>
      <w:r w:rsidR="007D20E0" w:rsidRPr="00351A20">
        <w:rPr>
          <w:rFonts w:ascii="Times New Roman" w:hAnsi="Times New Roman" w:cs="Times New Roman"/>
          <w:sz w:val="28"/>
          <w:szCs w:val="28"/>
        </w:rPr>
        <w:t xml:space="preserve">орядок устанавливает порядок составления и утверждения плана финансово-хозяйственной деятельности (далее - план)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="007D20E0" w:rsidRPr="00351A20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1.2. План составляется на очередной финансовый год и плановый период.</w:t>
      </w:r>
    </w:p>
    <w:p w:rsidR="00425407" w:rsidRDefault="004254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 Порядок составления плана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2.1. </w:t>
      </w:r>
      <w:r w:rsidR="00EB33C9">
        <w:rPr>
          <w:rFonts w:ascii="Times New Roman" w:hAnsi="Times New Roman" w:cs="Times New Roman"/>
          <w:sz w:val="28"/>
          <w:szCs w:val="28"/>
        </w:rPr>
        <w:t>План</w:t>
      </w:r>
      <w:r w:rsidRPr="00351A20">
        <w:rPr>
          <w:rFonts w:ascii="Times New Roman" w:hAnsi="Times New Roman" w:cs="Times New Roman"/>
          <w:sz w:val="28"/>
          <w:szCs w:val="28"/>
        </w:rPr>
        <w:t xml:space="preserve"> составляется учреждением на этапе формирования проекта бюджета </w:t>
      </w:r>
      <w:r w:rsidR="00EB33C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рублях с точностью до двух знаков после запятой по форме согласно приложению к настоящему порядку.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2.2. В плане указываются: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цели деятельности учреждения в соответствии с законод</w:t>
      </w:r>
      <w:r w:rsidR="00EB33C9">
        <w:rPr>
          <w:rFonts w:ascii="Times New Roman" w:hAnsi="Times New Roman" w:cs="Times New Roman"/>
          <w:sz w:val="28"/>
          <w:szCs w:val="28"/>
        </w:rPr>
        <w:t>ательством и уставом учреждения</w:t>
      </w:r>
      <w:r w:rsidRPr="00351A20">
        <w:rPr>
          <w:rFonts w:ascii="Times New Roman" w:hAnsi="Times New Roman" w:cs="Times New Roman"/>
          <w:sz w:val="28"/>
          <w:szCs w:val="28"/>
        </w:rPr>
        <w:t>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виды деятельности учреждения, относящиеся к его основным видам деятельности в соответствии с уставом учреждения;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перечень услуг (работ), относящихся в соответствии с уставом к основны</w:t>
      </w:r>
      <w:r w:rsidR="00EB33C9">
        <w:rPr>
          <w:rFonts w:ascii="Times New Roman" w:hAnsi="Times New Roman" w:cs="Times New Roman"/>
          <w:sz w:val="28"/>
          <w:szCs w:val="28"/>
        </w:rPr>
        <w:t>м видам деятельности учреждения</w:t>
      </w:r>
      <w:r w:rsidRPr="00351A20">
        <w:rPr>
          <w:rFonts w:ascii="Times New Roman" w:hAnsi="Times New Roman" w:cs="Times New Roman"/>
          <w:sz w:val="28"/>
          <w:szCs w:val="28"/>
        </w:rPr>
        <w:t>, предоставление которых для физических и юридических лиц осуществляется за плату;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общая балансовая стоимость муниципального недвижимого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lastRenderedPageBreak/>
        <w:t>- общая балансовая стоимость муниципального движимого имущества на дату составления плана, в том числе балансовая стоимость особо ценного движимого имущества.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2.3. Показатели плана по поступлениям и выплатам формируются учреждением исходя из предоставленной </w:t>
      </w:r>
      <w:r w:rsidR="00EB33C9">
        <w:rPr>
          <w:rFonts w:ascii="Times New Roman" w:hAnsi="Times New Roman" w:cs="Times New Roman"/>
          <w:sz w:val="28"/>
          <w:szCs w:val="28"/>
        </w:rPr>
        <w:t>учредителем</w:t>
      </w:r>
      <w:r w:rsidRPr="00351A20">
        <w:rPr>
          <w:rFonts w:ascii="Times New Roman" w:hAnsi="Times New Roman" w:cs="Times New Roman"/>
          <w:sz w:val="28"/>
          <w:szCs w:val="28"/>
        </w:rPr>
        <w:t xml:space="preserve"> учреждения информации о планируемых объемах расходных обязательств: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с </w:t>
      </w:r>
      <w:r w:rsidR="00EB33C9">
        <w:rPr>
          <w:rFonts w:ascii="Times New Roman" w:hAnsi="Times New Roman" w:cs="Times New Roman"/>
          <w:sz w:val="28"/>
          <w:szCs w:val="28"/>
        </w:rPr>
        <w:t xml:space="preserve">абзацем вторым пункта 1 статьи 78.1 </w:t>
      </w:r>
      <w:r w:rsidRPr="00351A20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- публичных обязательств перед физическими лицами в денежной форме,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по исполнению которых переданы (планируется передать) в установленном порядке учреждению.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2.4. Плановые показатели по поступлениям формируются учреждением согласно порядку в разрезе: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351A20">
        <w:rPr>
          <w:rFonts w:ascii="Times New Roman" w:hAnsi="Times New Roman" w:cs="Times New Roman"/>
          <w:sz w:val="28"/>
          <w:szCs w:val="28"/>
        </w:rPr>
        <w:t>- субсидий на финансовое обеспечение выполнения муниципального задания;</w:t>
      </w:r>
    </w:p>
    <w:p w:rsidR="007D20E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351A20">
        <w:rPr>
          <w:rFonts w:ascii="Times New Roman" w:hAnsi="Times New Roman" w:cs="Times New Roman"/>
          <w:sz w:val="28"/>
          <w:szCs w:val="28"/>
        </w:rPr>
        <w:t xml:space="preserve">- субсидий, предоставляемых в соответствии </w:t>
      </w:r>
      <w:r w:rsidR="00EB33C9" w:rsidRPr="00351A20">
        <w:rPr>
          <w:rFonts w:ascii="Times New Roman" w:hAnsi="Times New Roman" w:cs="Times New Roman"/>
          <w:sz w:val="28"/>
          <w:szCs w:val="28"/>
        </w:rPr>
        <w:t xml:space="preserve">с </w:t>
      </w:r>
      <w:r w:rsidR="00EB33C9">
        <w:rPr>
          <w:rFonts w:ascii="Times New Roman" w:hAnsi="Times New Roman" w:cs="Times New Roman"/>
          <w:sz w:val="28"/>
          <w:szCs w:val="28"/>
        </w:rPr>
        <w:t>абзацем вторым пункта 1 статьи 78.1</w:t>
      </w:r>
      <w:r w:rsidRPr="00351A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2"/>
      <w:bookmarkEnd w:id="7"/>
      <w:r w:rsidRPr="00351A20">
        <w:rPr>
          <w:rFonts w:ascii="Times New Roman" w:hAnsi="Times New Roman" w:cs="Times New Roman"/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4"/>
      <w:bookmarkEnd w:id="8"/>
      <w:r w:rsidRPr="00351A20">
        <w:rPr>
          <w:rFonts w:ascii="Times New Roman" w:hAnsi="Times New Roman" w:cs="Times New Roman"/>
          <w:sz w:val="28"/>
          <w:szCs w:val="28"/>
        </w:rPr>
        <w:t>-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осуществляется на платной основе;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65"/>
      <w:bookmarkEnd w:id="9"/>
      <w:r w:rsidRPr="00351A20">
        <w:rPr>
          <w:rFonts w:ascii="Times New Roman" w:hAnsi="Times New Roman" w:cs="Times New Roman"/>
          <w:sz w:val="28"/>
          <w:szCs w:val="28"/>
        </w:rPr>
        <w:t>- поступлений от иной приносящей доход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2.5. Поступления, указанные в </w:t>
      </w:r>
      <w:r w:rsidR="00FB33A3">
        <w:rPr>
          <w:rFonts w:ascii="Times New Roman" w:hAnsi="Times New Roman" w:cs="Times New Roman"/>
          <w:sz w:val="28"/>
          <w:szCs w:val="28"/>
        </w:rPr>
        <w:t>абзацах втором, третьем, четвертом, пятом</w:t>
      </w:r>
      <w:r w:rsidRPr="00351A20">
        <w:rPr>
          <w:rFonts w:ascii="Times New Roman" w:hAnsi="Times New Roman" w:cs="Times New Roman"/>
          <w:sz w:val="28"/>
          <w:szCs w:val="28"/>
        </w:rPr>
        <w:t xml:space="preserve"> пункта 2.4 формируются учреждением на основании информации, представленной </w:t>
      </w:r>
      <w:r w:rsidR="00FB33A3">
        <w:rPr>
          <w:rFonts w:ascii="Times New Roman" w:hAnsi="Times New Roman" w:cs="Times New Roman"/>
          <w:sz w:val="28"/>
          <w:szCs w:val="28"/>
        </w:rPr>
        <w:t>учредителем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 этапе формирования проекта бюджета на очередной финансовый год и плановый период.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Поступления, указанные в</w:t>
      </w:r>
      <w:r w:rsidR="00FB33A3">
        <w:rPr>
          <w:rFonts w:ascii="Times New Roman" w:hAnsi="Times New Roman" w:cs="Times New Roman"/>
          <w:sz w:val="28"/>
          <w:szCs w:val="28"/>
        </w:rPr>
        <w:t xml:space="preserve"> абзаце шестом пункта 2.4</w:t>
      </w:r>
      <w:r w:rsidRPr="00351A20">
        <w:rPr>
          <w:rFonts w:ascii="Times New Roman" w:hAnsi="Times New Roman" w:cs="Times New Roman"/>
          <w:sz w:val="28"/>
          <w:szCs w:val="28"/>
        </w:rPr>
        <w:t>, рассчитываются исходя из планируемого объема оказания услуг (выполнения работ) в соответствии с утвержденным муниципальным заданием, в том числе планируемой стоимости их реализации.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Поступления, указанные </w:t>
      </w:r>
      <w:r w:rsidR="00FB33A3" w:rsidRPr="00351A20">
        <w:rPr>
          <w:rFonts w:ascii="Times New Roman" w:hAnsi="Times New Roman" w:cs="Times New Roman"/>
          <w:sz w:val="28"/>
          <w:szCs w:val="28"/>
        </w:rPr>
        <w:t>в</w:t>
      </w:r>
      <w:r w:rsidR="00FB33A3">
        <w:rPr>
          <w:rFonts w:ascii="Times New Roman" w:hAnsi="Times New Roman" w:cs="Times New Roman"/>
          <w:sz w:val="28"/>
          <w:szCs w:val="28"/>
        </w:rPr>
        <w:t xml:space="preserve"> абзаце седьмом пункта 2.4</w:t>
      </w:r>
      <w:r w:rsidR="00FB33A3" w:rsidRPr="00351A20">
        <w:rPr>
          <w:rFonts w:ascii="Times New Roman" w:hAnsi="Times New Roman" w:cs="Times New Roman"/>
          <w:sz w:val="28"/>
          <w:szCs w:val="28"/>
        </w:rPr>
        <w:t xml:space="preserve">, </w:t>
      </w:r>
      <w:r w:rsidRPr="00351A20">
        <w:rPr>
          <w:rFonts w:ascii="Times New Roman" w:hAnsi="Times New Roman" w:cs="Times New Roman"/>
          <w:sz w:val="28"/>
          <w:szCs w:val="28"/>
        </w:rPr>
        <w:t>рассчитываются исходя из ожидаемых поступлений от иной приносящей доход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2.6. Плановые показатели по поступлениям указываются в разрезе видов </w:t>
      </w:r>
      <w:r w:rsidRPr="00351A20">
        <w:rPr>
          <w:rFonts w:ascii="Times New Roman" w:hAnsi="Times New Roman" w:cs="Times New Roman"/>
          <w:sz w:val="28"/>
          <w:szCs w:val="28"/>
        </w:rPr>
        <w:lastRenderedPageBreak/>
        <w:t>услуг (работ).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2.7. Плановые показатели по выплатам формируются учреждением в разрезе выплат, указанных в плане с детализацией до уровня групп и статей </w:t>
      </w:r>
      <w:proofErr w:type="gramStart"/>
      <w:r w:rsidR="00FB33A3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351A20">
        <w:rPr>
          <w:rFonts w:ascii="Times New Roman" w:hAnsi="Times New Roman" w:cs="Times New Roman"/>
          <w:sz w:val="28"/>
          <w:szCs w:val="28"/>
        </w:rPr>
        <w:t>операций сектора государственного управления бюджетной классификации Российской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Федерации, а по группе "Поступление нефинансовых активов" - с указанием кода группы</w:t>
      </w:r>
      <w:r w:rsidR="00FB33A3">
        <w:rPr>
          <w:rFonts w:ascii="Times New Roman" w:hAnsi="Times New Roman" w:cs="Times New Roman"/>
          <w:sz w:val="28"/>
          <w:szCs w:val="28"/>
        </w:rPr>
        <w:t xml:space="preserve"> классификации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Плановые объемы выплат, связанные с выполнением учреждением муниципального задания, формируются в соответствии с муниципальным правовым актом </w:t>
      </w:r>
      <w:r w:rsidR="00FB33A3">
        <w:rPr>
          <w:rFonts w:ascii="Times New Roman" w:hAnsi="Times New Roman" w:cs="Times New Roman"/>
          <w:sz w:val="28"/>
          <w:szCs w:val="28"/>
        </w:rPr>
        <w:t>администрации сельского поселения Горноправдинск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 w:rsidR="00FB33A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51A20">
        <w:rPr>
          <w:rFonts w:ascii="Times New Roman" w:hAnsi="Times New Roman" w:cs="Times New Roman"/>
          <w:sz w:val="28"/>
          <w:szCs w:val="28"/>
        </w:rPr>
        <w:t xml:space="preserve"> формирования финансового обеспечения выполнения муниципального задания и предоставления субсидий муниципальным бюджетным учреждениям на финансовое обеспечение выполнения муниципального задания.</w:t>
      </w:r>
      <w:proofErr w:type="gramEnd"/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>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учреждением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установленных порядками и определения нормативных затрат на оказание муниципальными учреждениями муниципальных услуг (выполнение работ), и нормативных затрат на содержание имущества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муниципальных учреждений, утвержденных муниципальными правовыми актами.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3"/>
      <w:bookmarkEnd w:id="10"/>
      <w:r w:rsidRPr="00351A20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При предоставлении учреждению субсидии в соответствии </w:t>
      </w:r>
      <w:r w:rsidR="007216B1" w:rsidRPr="00351A20">
        <w:rPr>
          <w:rFonts w:ascii="Times New Roman" w:hAnsi="Times New Roman" w:cs="Times New Roman"/>
          <w:sz w:val="28"/>
          <w:szCs w:val="28"/>
        </w:rPr>
        <w:t xml:space="preserve">с </w:t>
      </w:r>
      <w:r w:rsidR="007216B1">
        <w:rPr>
          <w:rFonts w:ascii="Times New Roman" w:hAnsi="Times New Roman" w:cs="Times New Roman"/>
          <w:sz w:val="28"/>
          <w:szCs w:val="28"/>
        </w:rPr>
        <w:t>абзацем вторым пункта 1 статьи 78.1</w:t>
      </w:r>
      <w:r w:rsidRPr="00351A2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в орган, осуществляющий функции и полномочия учредителя, сведения об операциях с целевыми субсидиями, предоставленными муниципальному учреждению (код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формы документа по Общероссийскому </w:t>
      </w:r>
      <w:r w:rsidR="007216B1">
        <w:rPr>
          <w:rFonts w:ascii="Times New Roman" w:hAnsi="Times New Roman" w:cs="Times New Roman"/>
          <w:sz w:val="28"/>
          <w:szCs w:val="28"/>
        </w:rPr>
        <w:t>классификатору</w:t>
      </w:r>
      <w:r w:rsidRPr="00351A20">
        <w:rPr>
          <w:rFonts w:ascii="Times New Roman" w:hAnsi="Times New Roman" w:cs="Times New Roman"/>
          <w:sz w:val="28"/>
          <w:szCs w:val="28"/>
        </w:rPr>
        <w:t xml:space="preserve"> управленческой документации 0501016) по</w:t>
      </w:r>
      <w:r w:rsidR="007216B1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51A20">
        <w:rPr>
          <w:rFonts w:ascii="Times New Roman" w:hAnsi="Times New Roman" w:cs="Times New Roman"/>
          <w:sz w:val="28"/>
          <w:szCs w:val="28"/>
        </w:rPr>
        <w:t xml:space="preserve"> приложения к плану финансово-хозяйственной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Сведения не должны содержать сведений о субсидиях, предоставленных учреждению на финансовое обеспечение выполнения муниципального задания.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На основании сведений, утвержденных органом, осуществляющим функции и полномочия учредителя, отдельно составляются учреждением </w:t>
      </w:r>
      <w:r w:rsidRPr="00351A20">
        <w:rPr>
          <w:rFonts w:ascii="Times New Roman" w:hAnsi="Times New Roman" w:cs="Times New Roman"/>
          <w:sz w:val="28"/>
          <w:szCs w:val="28"/>
        </w:rPr>
        <w:lastRenderedPageBreak/>
        <w:t>сведения для осуществления расходов за счет целевых субсидий данным учреждением и сведения для осуществления расходов за счет целевых субсидий по каждому подразделению.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При составлении сведений учреждением в них указываются: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</w:t>
      </w:r>
      <w:r w:rsidR="007216B1">
        <w:rPr>
          <w:rFonts w:ascii="Times New Roman" w:hAnsi="Times New Roman" w:cs="Times New Roman"/>
          <w:sz w:val="28"/>
          <w:szCs w:val="28"/>
        </w:rPr>
        <w:t>графе 1</w:t>
      </w:r>
      <w:r w:rsidRPr="00351A20">
        <w:rPr>
          <w:rFonts w:ascii="Times New Roman" w:hAnsi="Times New Roman" w:cs="Times New Roman"/>
          <w:sz w:val="28"/>
          <w:szCs w:val="28"/>
        </w:rPr>
        <w:t xml:space="preserve"> - наименование целевой субсидии с указанием цели, на осуществление которой предоставляется целевая субсидия;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</w:t>
      </w:r>
      <w:r w:rsidR="007216B1">
        <w:rPr>
          <w:rFonts w:ascii="Times New Roman" w:hAnsi="Times New Roman" w:cs="Times New Roman"/>
          <w:sz w:val="28"/>
          <w:szCs w:val="28"/>
        </w:rPr>
        <w:t>графе 2</w:t>
      </w:r>
      <w:r w:rsidRPr="00351A20">
        <w:rPr>
          <w:rFonts w:ascii="Times New Roman" w:hAnsi="Times New Roman" w:cs="Times New Roman"/>
          <w:sz w:val="28"/>
          <w:szCs w:val="28"/>
        </w:rPr>
        <w:t xml:space="preserve"> - аналитический код, присвоенный органом, осуществляющим функции и полномочия учредителя для учета операций с целевой субсидией (далее - код субсидии);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</w:t>
      </w:r>
      <w:r w:rsidR="007216B1">
        <w:rPr>
          <w:rFonts w:ascii="Times New Roman" w:hAnsi="Times New Roman" w:cs="Times New Roman"/>
          <w:sz w:val="28"/>
          <w:szCs w:val="28"/>
        </w:rPr>
        <w:t>графе 3</w:t>
      </w:r>
      <w:r w:rsidRPr="00351A20">
        <w:rPr>
          <w:rFonts w:ascii="Times New Roman" w:hAnsi="Times New Roman" w:cs="Times New Roman"/>
          <w:sz w:val="28"/>
          <w:szCs w:val="28"/>
        </w:rPr>
        <w:t xml:space="preserve"> - код </w:t>
      </w:r>
      <w:r w:rsidR="007216B1">
        <w:rPr>
          <w:rFonts w:ascii="Times New Roman" w:hAnsi="Times New Roman" w:cs="Times New Roman"/>
          <w:sz w:val="28"/>
          <w:szCs w:val="28"/>
        </w:rPr>
        <w:t>классификации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операций сектора государственного управления, исходя из экономического содержания планируемых поступлений и выплат;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в </w:t>
      </w:r>
      <w:r w:rsidR="007216B1">
        <w:rPr>
          <w:rFonts w:ascii="Times New Roman" w:hAnsi="Times New Roman" w:cs="Times New Roman"/>
          <w:sz w:val="28"/>
          <w:szCs w:val="28"/>
        </w:rPr>
        <w:t>графах 4, 5</w:t>
      </w:r>
      <w:r w:rsidRPr="00351A20">
        <w:rPr>
          <w:rFonts w:ascii="Times New Roman" w:hAnsi="Times New Roman" w:cs="Times New Roman"/>
          <w:sz w:val="28"/>
          <w:szCs w:val="28"/>
        </w:rPr>
        <w:t xml:space="preserve"> - не 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</w:t>
      </w:r>
      <w:r w:rsidR="007216B1">
        <w:rPr>
          <w:rFonts w:ascii="Times New Roman" w:hAnsi="Times New Roman" w:cs="Times New Roman"/>
          <w:sz w:val="28"/>
          <w:szCs w:val="28"/>
        </w:rPr>
        <w:t>графе 4</w:t>
      </w:r>
      <w:r w:rsidRPr="00351A20">
        <w:rPr>
          <w:rFonts w:ascii="Times New Roman" w:hAnsi="Times New Roman" w:cs="Times New Roman"/>
          <w:sz w:val="28"/>
          <w:szCs w:val="28"/>
        </w:rPr>
        <w:t xml:space="preserve"> кода субсидии, в случае, если коды субсидии, присвоенные для учета операций с целевой субсидией в прошлые годы и в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>новом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финансовом году, различаются, в </w:t>
      </w:r>
      <w:r w:rsidR="007216B1">
        <w:rPr>
          <w:rFonts w:ascii="Times New Roman" w:hAnsi="Times New Roman" w:cs="Times New Roman"/>
          <w:sz w:val="28"/>
          <w:szCs w:val="28"/>
        </w:rPr>
        <w:t>графе 5</w:t>
      </w:r>
      <w:r w:rsidRPr="00351A20">
        <w:rPr>
          <w:rFonts w:ascii="Times New Roman" w:hAnsi="Times New Roman" w:cs="Times New Roman"/>
          <w:sz w:val="28"/>
          <w:szCs w:val="28"/>
        </w:rPr>
        <w:t xml:space="preserve"> - суммы разрешенного к использованию остатка;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в </w:t>
      </w:r>
      <w:r w:rsidR="007216B1">
        <w:rPr>
          <w:rFonts w:ascii="Times New Roman" w:hAnsi="Times New Roman" w:cs="Times New Roman"/>
          <w:sz w:val="28"/>
          <w:szCs w:val="28"/>
        </w:rPr>
        <w:t>графах 6, 7</w:t>
      </w:r>
      <w:r w:rsidRPr="00351A20">
        <w:rPr>
          <w:rFonts w:ascii="Times New Roman" w:hAnsi="Times New Roman" w:cs="Times New Roman"/>
          <w:sz w:val="28"/>
          <w:szCs w:val="28"/>
        </w:rPr>
        <w:t xml:space="preserve">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</w:t>
      </w:r>
      <w:r w:rsidR="007216B1">
        <w:rPr>
          <w:rFonts w:ascii="Times New Roman" w:hAnsi="Times New Roman" w:cs="Times New Roman"/>
          <w:sz w:val="28"/>
          <w:szCs w:val="28"/>
        </w:rPr>
        <w:t>графе 6</w:t>
      </w:r>
      <w:r w:rsidRPr="00351A20">
        <w:rPr>
          <w:rFonts w:ascii="Times New Roman" w:hAnsi="Times New Roman" w:cs="Times New Roman"/>
          <w:sz w:val="28"/>
          <w:szCs w:val="28"/>
        </w:rPr>
        <w:t xml:space="preserve"> кода субсидии, в случае, если коды субсидии, присвоенные для учета операций с целевой субсидией в прошлые годы и в новом финансовом году, различаются, в </w:t>
      </w:r>
      <w:r w:rsidR="007216B1">
        <w:rPr>
          <w:rFonts w:ascii="Times New Roman" w:hAnsi="Times New Roman" w:cs="Times New Roman"/>
          <w:sz w:val="28"/>
          <w:szCs w:val="28"/>
        </w:rPr>
        <w:t>графе 7</w:t>
      </w:r>
      <w:r w:rsidRPr="00351A20">
        <w:rPr>
          <w:rFonts w:ascii="Times New Roman" w:hAnsi="Times New Roman" w:cs="Times New Roman"/>
          <w:sz w:val="28"/>
          <w:szCs w:val="28"/>
        </w:rPr>
        <w:t xml:space="preserve"> - разрешенные к использованию суммы;</w:t>
      </w:r>
      <w:proofErr w:type="gramEnd"/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</w:t>
      </w:r>
      <w:r w:rsidR="007216B1">
        <w:rPr>
          <w:rFonts w:ascii="Times New Roman" w:hAnsi="Times New Roman" w:cs="Times New Roman"/>
          <w:sz w:val="28"/>
          <w:szCs w:val="28"/>
        </w:rPr>
        <w:t>графе 8</w:t>
      </w:r>
      <w:r w:rsidRPr="00351A20">
        <w:rPr>
          <w:rFonts w:ascii="Times New Roman" w:hAnsi="Times New Roman" w:cs="Times New Roman"/>
          <w:sz w:val="28"/>
          <w:szCs w:val="28"/>
        </w:rPr>
        <w:t xml:space="preserve"> - сумма планируемых на текущий финансовый год поступлений целевых субсидий;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</w:t>
      </w:r>
      <w:r w:rsidR="007216B1">
        <w:rPr>
          <w:rFonts w:ascii="Times New Roman" w:hAnsi="Times New Roman" w:cs="Times New Roman"/>
          <w:sz w:val="28"/>
          <w:szCs w:val="28"/>
        </w:rPr>
        <w:t>графе 9</w:t>
      </w:r>
      <w:r w:rsidRPr="00351A20">
        <w:rPr>
          <w:rFonts w:ascii="Times New Roman" w:hAnsi="Times New Roman" w:cs="Times New Roman"/>
          <w:sz w:val="28"/>
          <w:szCs w:val="28"/>
        </w:rPr>
        <w:t xml:space="preserve">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случае если учреждению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351A20">
        <w:rPr>
          <w:rFonts w:ascii="Times New Roman" w:hAnsi="Times New Roman" w:cs="Times New Roman"/>
          <w:sz w:val="28"/>
          <w:szCs w:val="28"/>
        </w:rPr>
        <w:t>группировочных</w:t>
      </w:r>
      <w:proofErr w:type="spellEnd"/>
      <w:r w:rsidRPr="00351A20">
        <w:rPr>
          <w:rFonts w:ascii="Times New Roman" w:hAnsi="Times New Roman" w:cs="Times New Roman"/>
          <w:sz w:val="28"/>
          <w:szCs w:val="28"/>
        </w:rPr>
        <w:t xml:space="preserve"> итогов.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постановлением </w:t>
      </w:r>
      <w:r w:rsidR="009A2497">
        <w:rPr>
          <w:rFonts w:ascii="Times New Roman" w:hAnsi="Times New Roman" w:cs="Times New Roman"/>
          <w:sz w:val="28"/>
          <w:szCs w:val="28"/>
        </w:rPr>
        <w:t>а</w:t>
      </w:r>
      <w:r w:rsidRPr="00351A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497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об утверждении порядка определения объема и условий предоставления из бюджета </w:t>
      </w:r>
      <w:r w:rsidR="009A24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субсидий муниципальным бюджетным учреждениям.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бюджетным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на основании тарифов (цен) на указанные услуги (работы), определенных в соответствии с </w:t>
      </w:r>
      <w:r w:rsidR="009A2497">
        <w:rPr>
          <w:rFonts w:ascii="Times New Roman" w:hAnsi="Times New Roman" w:cs="Times New Roman"/>
          <w:sz w:val="28"/>
          <w:szCs w:val="28"/>
        </w:rPr>
        <w:t>Порядком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определения платы, за оказание муниципальными бюджетными учреждениями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услуг (выполнение работ), относящихся к их основным видам </w:t>
      </w:r>
      <w:r w:rsidRPr="00351A2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деятельности, утвержденным муниципальным правовым актом </w:t>
      </w:r>
      <w:r w:rsidR="009A2497">
        <w:rPr>
          <w:rFonts w:ascii="Times New Roman" w:hAnsi="Times New Roman" w:cs="Times New Roman"/>
          <w:sz w:val="28"/>
          <w:szCs w:val="28"/>
        </w:rPr>
        <w:t>а</w:t>
      </w:r>
      <w:r w:rsidRPr="00351A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4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>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20E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1"/>
      <w:bookmarkEnd w:id="11"/>
      <w:r w:rsidRPr="00351A20">
        <w:rPr>
          <w:rFonts w:ascii="Times New Roman" w:hAnsi="Times New Roman" w:cs="Times New Roman"/>
          <w:sz w:val="28"/>
          <w:szCs w:val="28"/>
        </w:rPr>
        <w:t>3. Порядок утверждения плана</w:t>
      </w:r>
    </w:p>
    <w:p w:rsidR="00470221" w:rsidRPr="00351A20" w:rsidRDefault="004702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3.1. После утверждения в установленном порядке решения о бюджете на очередной финансовый год и плановый период</w:t>
      </w:r>
      <w:r w:rsidR="00BC280E">
        <w:rPr>
          <w:rFonts w:ascii="Times New Roman" w:hAnsi="Times New Roman" w:cs="Times New Roman"/>
          <w:sz w:val="28"/>
          <w:szCs w:val="28"/>
        </w:rPr>
        <w:t>,</w:t>
      </w:r>
      <w:r w:rsidRPr="00351A20">
        <w:rPr>
          <w:rFonts w:ascii="Times New Roman" w:hAnsi="Times New Roman" w:cs="Times New Roman"/>
          <w:sz w:val="28"/>
          <w:szCs w:val="28"/>
        </w:rPr>
        <w:t xml:space="preserve"> план бюджетного учреждения при необходимости уточняется и утверж</w:t>
      </w:r>
      <w:r w:rsidR="00BC280E">
        <w:rPr>
          <w:rFonts w:ascii="Times New Roman" w:hAnsi="Times New Roman" w:cs="Times New Roman"/>
          <w:sz w:val="28"/>
          <w:szCs w:val="28"/>
        </w:rPr>
        <w:t>дается руководителем учреждения.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Уточнения показателей плана, связанных с принятием решения о бюджете на очередной финансовый год и плановый период, осуществляется учреждением в течение 10 рабочих дней с момента вступления в силу решения </w:t>
      </w:r>
      <w:r w:rsidR="00BC280E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Сведения, указанные в</w:t>
      </w:r>
      <w:r w:rsidR="00BC280E">
        <w:rPr>
          <w:rFonts w:ascii="Times New Roman" w:hAnsi="Times New Roman" w:cs="Times New Roman"/>
          <w:sz w:val="28"/>
          <w:szCs w:val="28"/>
        </w:rPr>
        <w:t xml:space="preserve"> пункте 2.10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настоящего порядка, сформированные учреждением, утверждаются органом, осуществляющим функции и полномочия учредителя.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3.2. План подписывается должностными лицами, ответственными за содержащиеся в плане данные</w:t>
      </w:r>
      <w:r w:rsidR="0015463C">
        <w:rPr>
          <w:rFonts w:ascii="Times New Roman" w:hAnsi="Times New Roman" w:cs="Times New Roman"/>
          <w:sz w:val="28"/>
          <w:szCs w:val="28"/>
        </w:rPr>
        <w:t>:</w:t>
      </w:r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r w:rsidR="0015463C">
        <w:rPr>
          <w:rFonts w:ascii="Times New Roman" w:hAnsi="Times New Roman" w:cs="Times New Roman"/>
          <w:sz w:val="28"/>
          <w:szCs w:val="28"/>
        </w:rPr>
        <w:t>руководителем</w:t>
      </w:r>
      <w:r w:rsidR="00BC280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51A20">
        <w:rPr>
          <w:rFonts w:ascii="Times New Roman" w:hAnsi="Times New Roman" w:cs="Times New Roman"/>
          <w:sz w:val="28"/>
          <w:szCs w:val="28"/>
        </w:rPr>
        <w:t>, главным бухгалтером учреждения и исполнителем документа.</w:t>
      </w:r>
    </w:p>
    <w:p w:rsidR="00BC280E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План согласовывается с </w:t>
      </w:r>
      <w:r w:rsidR="00BC280E">
        <w:rPr>
          <w:rFonts w:ascii="Times New Roman" w:hAnsi="Times New Roman" w:cs="Times New Roman"/>
          <w:sz w:val="28"/>
          <w:szCs w:val="28"/>
        </w:rPr>
        <w:t>учредителем</w:t>
      </w:r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r w:rsidR="00BC28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51A20">
        <w:rPr>
          <w:rFonts w:ascii="Times New Roman" w:hAnsi="Times New Roman" w:cs="Times New Roman"/>
          <w:sz w:val="28"/>
          <w:szCs w:val="28"/>
        </w:rPr>
        <w:t>бюджетного учрежден</w:t>
      </w:r>
      <w:r w:rsidR="00BC280E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целях согласования плана </w:t>
      </w:r>
      <w:r w:rsidR="0015463C">
        <w:rPr>
          <w:rFonts w:ascii="Times New Roman" w:hAnsi="Times New Roman" w:cs="Times New Roman"/>
          <w:sz w:val="28"/>
          <w:szCs w:val="28"/>
        </w:rPr>
        <w:t>учредитель</w:t>
      </w:r>
      <w:r w:rsidRPr="00351A20">
        <w:rPr>
          <w:rFonts w:ascii="Times New Roman" w:hAnsi="Times New Roman" w:cs="Times New Roman"/>
          <w:sz w:val="28"/>
          <w:szCs w:val="28"/>
        </w:rPr>
        <w:t xml:space="preserve"> запрашивает расчеты, обоснования, а также иную аналитическую информацию, подтверждающую значения показателей, отраженных в плане.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3.3.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решение о бюджете </w:t>
      </w:r>
      <w:r w:rsidR="001546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внесение изменений в план осуществляется муниципальным учреждением в течение 10 рабочих дней </w:t>
      </w:r>
      <w:proofErr w:type="gramStart"/>
      <w:r w:rsidRPr="00351A20">
        <w:rPr>
          <w:rFonts w:ascii="Times New Roman" w:hAnsi="Times New Roman" w:cs="Times New Roman"/>
          <w:sz w:val="28"/>
          <w:szCs w:val="28"/>
        </w:rPr>
        <w:t xml:space="preserve">с момента вступления в силу решения </w:t>
      </w:r>
      <w:r w:rsidR="0015463C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бюджете</w:t>
      </w:r>
      <w:proofErr w:type="gramEnd"/>
      <w:r w:rsidRPr="00351A20">
        <w:rPr>
          <w:rFonts w:ascii="Times New Roman" w:hAnsi="Times New Roman" w:cs="Times New Roman"/>
          <w:sz w:val="28"/>
          <w:szCs w:val="28"/>
        </w:rPr>
        <w:t xml:space="preserve"> </w:t>
      </w:r>
      <w:r w:rsidR="001C3BA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1A2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3.4. Внесение изменений в план, не связанных с принятием решения о бюджете на очередной финансовый год и плановый период осуществляется при наличии соответствующих обоснований и расчетов на величину измененных показателей.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A20">
        <w:rPr>
          <w:rFonts w:ascii="Times New Roman" w:hAnsi="Times New Roman" w:cs="Times New Roman"/>
          <w:sz w:val="28"/>
          <w:szCs w:val="28"/>
        </w:rPr>
        <w:t>3.5. План бюджетного учреждения (план с учетом изменений) утверждается руководителем учреждения.</w:t>
      </w:r>
    </w:p>
    <w:p w:rsidR="00470221" w:rsidRDefault="004702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</w:p>
    <w:p w:rsidR="00425407" w:rsidRDefault="00425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5407" w:rsidRDefault="004254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20E0" w:rsidRPr="0015463C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5463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D20E0" w:rsidRPr="0015463C" w:rsidRDefault="0015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7D20E0" w:rsidRPr="0015463C">
        <w:rPr>
          <w:rFonts w:ascii="Times New Roman" w:hAnsi="Times New Roman" w:cs="Times New Roman"/>
          <w:sz w:val="28"/>
          <w:szCs w:val="28"/>
        </w:rPr>
        <w:t>орядку составления и утверждения</w:t>
      </w:r>
    </w:p>
    <w:p w:rsidR="007D20E0" w:rsidRPr="0015463C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15463C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7D20E0" w:rsidRPr="0015463C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15463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7D20E0" w:rsidRDefault="007D2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t>бюджетных учреждений</w:t>
      </w:r>
    </w:p>
    <w:p w:rsidR="0015463C" w:rsidRPr="0015463C" w:rsidRDefault="001546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СОГЛАСОВАНО                                </w:t>
      </w:r>
      <w:r w:rsidR="0015463C">
        <w:rPr>
          <w:rFonts w:ascii="Times New Roman" w:hAnsi="Times New Roman" w:cs="Times New Roman"/>
        </w:rPr>
        <w:t xml:space="preserve">                                           </w:t>
      </w:r>
      <w:r w:rsidRPr="00351A20">
        <w:rPr>
          <w:rFonts w:ascii="Times New Roman" w:hAnsi="Times New Roman" w:cs="Times New Roman"/>
        </w:rPr>
        <w:t>УТВЕРЖДАЮ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________________________________          </w:t>
      </w:r>
      <w:r w:rsidR="0015463C">
        <w:rPr>
          <w:rFonts w:ascii="Times New Roman" w:hAnsi="Times New Roman" w:cs="Times New Roman"/>
        </w:rPr>
        <w:t xml:space="preserve">                                              </w:t>
      </w:r>
      <w:r w:rsidRPr="00351A20">
        <w:rPr>
          <w:rFonts w:ascii="Times New Roman" w:hAnsi="Times New Roman" w:cs="Times New Roman"/>
        </w:rPr>
        <w:t xml:space="preserve"> ________________________________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      (куратор учреждения)                   </w:t>
      </w:r>
      <w:r w:rsidR="00F925DE">
        <w:rPr>
          <w:rFonts w:ascii="Times New Roman" w:hAnsi="Times New Roman" w:cs="Times New Roman"/>
        </w:rPr>
        <w:t xml:space="preserve">                                                               </w:t>
      </w:r>
      <w:r w:rsidRPr="00351A20">
        <w:rPr>
          <w:rFonts w:ascii="Times New Roman" w:hAnsi="Times New Roman" w:cs="Times New Roman"/>
        </w:rPr>
        <w:t xml:space="preserve"> (руководитель учреждения)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_________  _____________________          </w:t>
      </w:r>
      <w:r w:rsidR="00F925DE">
        <w:rPr>
          <w:rFonts w:ascii="Times New Roman" w:hAnsi="Times New Roman" w:cs="Times New Roman"/>
        </w:rPr>
        <w:t xml:space="preserve">                                                  </w:t>
      </w:r>
      <w:r w:rsidRPr="00351A20">
        <w:rPr>
          <w:rFonts w:ascii="Times New Roman" w:hAnsi="Times New Roman" w:cs="Times New Roman"/>
        </w:rPr>
        <w:t xml:space="preserve"> _________  _____________________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(подпись)  (расшифровка подписи)          </w:t>
      </w:r>
      <w:r w:rsidR="00F925DE">
        <w:rPr>
          <w:rFonts w:ascii="Times New Roman" w:hAnsi="Times New Roman" w:cs="Times New Roman"/>
        </w:rPr>
        <w:t xml:space="preserve">                                                       </w:t>
      </w:r>
      <w:r w:rsidRPr="00351A20">
        <w:rPr>
          <w:rFonts w:ascii="Times New Roman" w:hAnsi="Times New Roman" w:cs="Times New Roman"/>
        </w:rPr>
        <w:t xml:space="preserve"> (подпись)  (расшифровка подписи)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"___" _________________ 20___ г.          </w:t>
      </w:r>
      <w:r w:rsidR="00F925DE">
        <w:rPr>
          <w:rFonts w:ascii="Times New Roman" w:hAnsi="Times New Roman" w:cs="Times New Roman"/>
        </w:rPr>
        <w:t xml:space="preserve">                                                      </w:t>
      </w:r>
      <w:r w:rsidRPr="00351A20">
        <w:rPr>
          <w:rFonts w:ascii="Times New Roman" w:hAnsi="Times New Roman" w:cs="Times New Roman"/>
        </w:rPr>
        <w:t xml:space="preserve"> "___" _________________ 20___ г.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</w:p>
    <w:p w:rsid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3" w:name="Par141"/>
      <w:bookmarkEnd w:id="13"/>
      <w:r w:rsidRPr="00F5181D">
        <w:rPr>
          <w:rFonts w:ascii="Courier New" w:hAnsi="Courier New" w:cs="Courier New"/>
          <w:sz w:val="20"/>
          <w:szCs w:val="20"/>
        </w:rPr>
        <w:t xml:space="preserve">                 </w:t>
      </w:r>
    </w:p>
    <w:p w:rsid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План финансово-хозяйственной деятельности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на 20___ год и плановый период __________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КОДЫ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Форма по КФД  │        │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"___" __________________ 20___ г.                            Дата│        │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5181D">
        <w:rPr>
          <w:rFonts w:ascii="Courier New" w:hAnsi="Courier New" w:cs="Courier New"/>
          <w:sz w:val="20"/>
          <w:szCs w:val="20"/>
        </w:rPr>
        <w:t>Наименование муниципального                        по ОКПО       │        │</w:t>
      </w:r>
      <w:proofErr w:type="gramEnd"/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Бюджетного</w:t>
      </w:r>
      <w:r>
        <w:rPr>
          <w:rFonts w:ascii="Courier New" w:hAnsi="Courier New" w:cs="Courier New"/>
          <w:sz w:val="20"/>
          <w:szCs w:val="20"/>
        </w:rPr>
        <w:t xml:space="preserve"> учреждения    </w:t>
      </w:r>
      <w:r w:rsidRPr="00F5181D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 xml:space="preserve">________________     </w:t>
      </w:r>
      <w:r w:rsidRPr="00F5181D">
        <w:rPr>
          <w:rFonts w:ascii="Courier New" w:hAnsi="Courier New" w:cs="Courier New"/>
          <w:sz w:val="20"/>
          <w:szCs w:val="20"/>
        </w:rPr>
        <w:t xml:space="preserve">                  ├────────┤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│        │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┌───────────┐                  │        │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ИНН/КПП                           │           │                  ├────────┤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└───────────┘                  │        │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5181D">
        <w:rPr>
          <w:rFonts w:ascii="Courier New" w:hAnsi="Courier New" w:cs="Courier New"/>
          <w:sz w:val="20"/>
          <w:szCs w:val="20"/>
        </w:rPr>
        <w:t xml:space="preserve">Единица измерения: руб. (с точностью до двух          по </w:t>
      </w:r>
      <w:hyperlink r:id="rId5" w:history="1">
        <w:r w:rsidRPr="00F5181D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F5181D">
        <w:rPr>
          <w:rFonts w:ascii="Courier New" w:hAnsi="Courier New" w:cs="Courier New"/>
          <w:sz w:val="20"/>
          <w:szCs w:val="20"/>
        </w:rPr>
        <w:t xml:space="preserve">    │        │</w:t>
      </w:r>
      <w:proofErr w:type="gramEnd"/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знаков после запятой)                                            │        │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      │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F5181D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F5181D">
        <w:rPr>
          <w:rFonts w:ascii="Courier New" w:hAnsi="Courier New" w:cs="Courier New"/>
          <w:sz w:val="20"/>
          <w:szCs w:val="20"/>
        </w:rPr>
        <w:t xml:space="preserve"> функции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и полномочия учредителя ____________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Адрес фактического местонахождения муниципального</w:t>
      </w:r>
    </w:p>
    <w:p w:rsidR="00F5181D" w:rsidRPr="00F5181D" w:rsidRDefault="00F5181D" w:rsidP="00F5181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5181D">
        <w:rPr>
          <w:rFonts w:ascii="Courier New" w:hAnsi="Courier New" w:cs="Courier New"/>
          <w:sz w:val="20"/>
          <w:szCs w:val="20"/>
        </w:rPr>
        <w:t>бюджетного/автономного учреждения (подразделения)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  <w:sectPr w:rsidR="007D20E0" w:rsidRPr="00351A20" w:rsidSect="0042540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4" w:name="Par173"/>
      <w:bookmarkEnd w:id="14"/>
      <w:r w:rsidRPr="00351A20">
        <w:rPr>
          <w:rFonts w:ascii="Times New Roman" w:hAnsi="Times New Roman" w:cs="Times New Roman"/>
        </w:rPr>
        <w:t>I. Сведения о деятельности учреждения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1.1. Сведения о деятель</w:t>
      </w:r>
      <w:r w:rsidR="001C3BA5">
        <w:rPr>
          <w:rFonts w:ascii="Times New Roman" w:hAnsi="Times New Roman" w:cs="Times New Roman"/>
        </w:rPr>
        <w:t>ности муниципального бюджетного</w:t>
      </w:r>
      <w:r w:rsidRPr="00351A20">
        <w:rPr>
          <w:rFonts w:ascii="Times New Roman" w:hAnsi="Times New Roman" w:cs="Times New Roman"/>
        </w:rPr>
        <w:t xml:space="preserve"> учреждения.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1.2. Цели деятельности муниципального учреждения.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1.3. Виды деятельности муниципального учреждения.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1.4. Перечень услуг (работ), осуществляемых на платной основе.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1.5. Общая балансовая стоимость муниципального недвижимого имущества, всего, в том числе: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1.5.1. Стоимость имущества, закрепленного собственником имущества за муниципальным учреждением на праве оперативного управления.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1.5.2. Стоимость имущества, приобретенного муниципальным учреждением за счет выделенных собственником имущества учреждения средств.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1.5.3. Стоимость имущества, приобретенного муниципальным учреждением за счет доходов, полученных от платной и иной приносящей доход деятельности.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1.5.4. Остаточная стоимость недвижимого муниципального имущества.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1.6. Общая балансовая стоимость движимого муниципального имущества, всего, в том числе: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1.6.1. Общая балансовая стоимость особо ценного движимого имущества.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1.6.2. Остаточная стоимость особо ценного движимого имущества.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5" w:name="Par188"/>
      <w:bookmarkEnd w:id="15"/>
      <w:r w:rsidRPr="00351A20">
        <w:rPr>
          <w:rFonts w:ascii="Times New Roman" w:hAnsi="Times New Roman" w:cs="Times New Roman"/>
        </w:rPr>
        <w:t>II. Показатели финансового состояния учреждения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по состоянию на 01 января 20__ года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80"/>
        <w:gridCol w:w="1701"/>
      </w:tblGrid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Сумма</w:t>
            </w: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 Финансовые активы,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 w:rsidP="001C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 xml:space="preserve">1.1. Дебиторская задолженность по доходам, полученным за счет средств бюджета </w:t>
            </w:r>
            <w:r w:rsidR="001C3BA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 w:rsidP="001C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 xml:space="preserve">1.2. Дебиторская задолженность по выданным авансам, полученным за счет средств бюджета </w:t>
            </w:r>
            <w:r w:rsidR="001C3BA5">
              <w:rPr>
                <w:rFonts w:ascii="Times New Roman" w:hAnsi="Times New Roman" w:cs="Times New Roman"/>
              </w:rPr>
              <w:t>сельского поселения</w:t>
            </w:r>
            <w:r w:rsidRPr="00351A20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1.2.1. по выданным авансам на 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1.2.2. по выданным авансам на 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1.2.3. по выданным авансам на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1.2.4. по выданным авансам на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1.2.5. по выданным авансам на прочие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1.2.6. по выданным авансам на приобретение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1.2.7. по выданным авансам на приобретение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1.2.8. по выданным авансам на приобретение непроизведенных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1.2.9. по выданным авансам на приобретение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1.2.10. по выданным авансам на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 xml:space="preserve">1.3. Дебиторская задолженность по выданным авансам за счет доходов, </w:t>
            </w:r>
            <w:r w:rsidRPr="00351A20">
              <w:rPr>
                <w:rFonts w:ascii="Times New Roman" w:hAnsi="Times New Roman" w:cs="Times New Roman"/>
              </w:rPr>
              <w:lastRenderedPageBreak/>
              <w:t>полученных от платной и иной приносящей доход деятельности,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1.3.1. по выданным авансам на 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1.3.2. по выданным авансам на 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1.3.3. по выданным авансам на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1.3.4. по выданным авансам на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1.3.5. по выданным авансам на прочие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1.3.6. по выданным авансам на приобретение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1.3.7. по выданным авансам на приобретение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1.3.8. по выданным авансам на приобретение непроизведенных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1.3.9. по выданным авансам на приобретение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1.3.10. по выданным авансам на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II. Обязательства,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2.1. Просроченная кредиторская 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 w:rsidP="001C3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 xml:space="preserve">2.2. Кредиторская задолженность по расчетам с поставщиками и подрядчиками за счет средств бюджета </w:t>
            </w:r>
            <w:r w:rsidR="001C3BA5">
              <w:rPr>
                <w:rFonts w:ascii="Times New Roman" w:hAnsi="Times New Roman" w:cs="Times New Roman"/>
              </w:rPr>
              <w:t>сельского поселения</w:t>
            </w:r>
            <w:r w:rsidRPr="00351A20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2.2.1.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2.2.2. по оплате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2.2.3. по оплате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2.2.4. 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2.2.5. по оплате услуг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2.2.6. по оплате прочих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2.2.7.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2.2.8. по приобретению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2.2.9. по приобретению непроизведенных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2.2.10.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2.2.11. по оплате прочих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2.2.12. по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2.2.13. по прочим расчетам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2.3.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2.3.1.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2.3.2. по оплате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2.3.3. по оплате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2.3.4. 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2.3.5. по оплате услуг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2.3.6. по оплате прочих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2.3.7.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2.3.8. по приобретению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2.3.9. по приобретению непроизведенных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2.3.10.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2.3.11. по оплате прочих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2.3.12. по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2.3.13. по прочим расчетам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181D" w:rsidSect="00F5181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16" w:name="Par314"/>
      <w:bookmarkEnd w:id="16"/>
      <w:r w:rsidRPr="00351A20">
        <w:rPr>
          <w:rFonts w:ascii="Times New Roman" w:hAnsi="Times New Roman" w:cs="Times New Roman"/>
        </w:rPr>
        <w:lastRenderedPageBreak/>
        <w:t>III. Показатели по поступлениям и выплатам учреждения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на 20__ год и плановый период _______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077"/>
        <w:gridCol w:w="907"/>
        <w:gridCol w:w="1134"/>
        <w:gridCol w:w="1191"/>
        <w:gridCol w:w="907"/>
        <w:gridCol w:w="1134"/>
        <w:gridCol w:w="1191"/>
        <w:gridCol w:w="907"/>
        <w:gridCol w:w="1134"/>
        <w:gridCol w:w="1247"/>
      </w:tblGrid>
      <w:tr w:rsidR="007D20E0" w:rsidRPr="00351A20" w:rsidTr="00F5181D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Код по бюджетной классификации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20__ год (год n)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20__ год (год n + 1)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20__ год (год n + 2)</w:t>
            </w:r>
          </w:p>
        </w:tc>
      </w:tr>
      <w:tr w:rsidR="007D20E0" w:rsidRPr="00351A20" w:rsidTr="00F518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7D20E0" w:rsidRPr="00351A20" w:rsidTr="00F5181D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лицевым счетам, открытым в органах казначейства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счетам, открытым в кредитных организациях в рублях (иностранной валюте)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лицевым счетам, открытым в органах казначейства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счетам, открытым в кредитных организациях в рублях (иностранной валюте)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лицевым счетам, открытым в органах казначейства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операции по счетам, открытым в кредитных организациях в рублях (иностранной валюте)</w:t>
            </w:r>
          </w:p>
        </w:tc>
      </w:tr>
      <w:tr w:rsidR="007D20E0" w:rsidRPr="00351A20" w:rsidTr="00F5181D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Планируемый остаток средств на начало планируемого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rPr>
          <w:trHeight w:val="1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Поступления,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rPr>
          <w:trHeight w:val="4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Субсидии на финансовое обеспечение выполнения муниципального задания,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....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Субсидии на иные цели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Гранты в форме субсидий, в том числе предоставляемые по результатам конкурсов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Поступления от оказания муниципальным учреждением (подразделением)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Услуга (работа) N ....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Поступления от иной приносящей доход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120, 130, 140, 180, 410, 440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Планируемый остаток средств на конец планируемого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Выплаты, всего: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Оплата труда и начисления на выплаты по оплате труда,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Прочие выплаты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Начисления на выплаты по оплате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Оплата работ, услуг,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Транспортные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Арендная плата за пользование имуществом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Работы, услуги по содержанию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Безвозмездные перечисления организациям,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 xml:space="preserve">Безвозмездные перечисления </w:t>
            </w:r>
            <w:r w:rsidRPr="00351A20">
              <w:rPr>
                <w:rFonts w:ascii="Times New Roman" w:hAnsi="Times New Roman" w:cs="Times New Roman"/>
              </w:rPr>
              <w:lastRenderedPageBreak/>
              <w:t>государственным и муниципальным организациям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241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Социальное обеспечение,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Пособия по социальной помощи населению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Поступление нефинансовых активов,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Увеличение стоимости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Увеличение стоимости нематериальных активов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Поступление финансовых активов,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lastRenderedPageBreak/>
              <w:t>Увеличение стоимости акций и иных форм участия в капитале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A20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351A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Объем публичных обязательств,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E0" w:rsidRPr="00351A20" w:rsidTr="00F5181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Средства во временном распоряжении,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A2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0E0" w:rsidRPr="00351A20" w:rsidRDefault="007D2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Руководитель </w:t>
      </w:r>
    </w:p>
    <w:p w:rsidR="007D20E0" w:rsidRPr="00351A20" w:rsidRDefault="00F518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D20E0" w:rsidRPr="00351A20">
        <w:rPr>
          <w:rFonts w:ascii="Times New Roman" w:hAnsi="Times New Roman" w:cs="Times New Roman"/>
        </w:rPr>
        <w:t>чреждения</w:t>
      </w:r>
      <w:r>
        <w:rPr>
          <w:rFonts w:ascii="Times New Roman" w:hAnsi="Times New Roman" w:cs="Times New Roman"/>
        </w:rPr>
        <w:t xml:space="preserve">                                 </w:t>
      </w:r>
      <w:r w:rsidR="007D20E0" w:rsidRPr="00351A20">
        <w:rPr>
          <w:rFonts w:ascii="Times New Roman" w:hAnsi="Times New Roman" w:cs="Times New Roman"/>
        </w:rPr>
        <w:t xml:space="preserve">             _____________________________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"____" ____________ 20____                    подпись (расшифровка подписи)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Главный бухгалтер учреждения </w:t>
      </w:r>
      <w:r w:rsidR="00F5181D">
        <w:rPr>
          <w:rFonts w:ascii="Times New Roman" w:hAnsi="Times New Roman" w:cs="Times New Roman"/>
        </w:rPr>
        <w:t xml:space="preserve">         </w:t>
      </w:r>
      <w:r w:rsidRPr="00351A20">
        <w:rPr>
          <w:rFonts w:ascii="Times New Roman" w:hAnsi="Times New Roman" w:cs="Times New Roman"/>
        </w:rPr>
        <w:t xml:space="preserve">  _____________________________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"____" ____________ 20____                    подпись (расшифровка подписи)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 xml:space="preserve">Исполнитель                                   </w:t>
      </w:r>
      <w:r w:rsidR="00F5181D">
        <w:rPr>
          <w:rFonts w:ascii="Times New Roman" w:hAnsi="Times New Roman" w:cs="Times New Roman"/>
        </w:rPr>
        <w:t xml:space="preserve">         </w:t>
      </w:r>
      <w:r w:rsidRPr="00351A20">
        <w:rPr>
          <w:rFonts w:ascii="Times New Roman" w:hAnsi="Times New Roman" w:cs="Times New Roman"/>
        </w:rPr>
        <w:t>_____________________________</w:t>
      </w:r>
    </w:p>
    <w:p w:rsidR="007D20E0" w:rsidRPr="00351A20" w:rsidRDefault="007D20E0">
      <w:pPr>
        <w:pStyle w:val="ConsPlusNonformat"/>
        <w:rPr>
          <w:rFonts w:ascii="Times New Roman" w:hAnsi="Times New Roman" w:cs="Times New Roman"/>
        </w:rPr>
      </w:pPr>
      <w:r w:rsidRPr="00351A20">
        <w:rPr>
          <w:rFonts w:ascii="Times New Roman" w:hAnsi="Times New Roman" w:cs="Times New Roman"/>
        </w:rPr>
        <w:t>"____" ____________ 20____                    подпись (расшифровка подписи)</w:t>
      </w: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D20E0" w:rsidRPr="00351A20" w:rsidRDefault="007D2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7" w:name="Par921"/>
      <w:bookmarkEnd w:id="17"/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5181D" w:rsidRDefault="00F518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625403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62540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25403" w:rsidRPr="0015463C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25403" w:rsidRPr="0015463C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15463C">
        <w:rPr>
          <w:rFonts w:ascii="Times New Roman" w:hAnsi="Times New Roman" w:cs="Times New Roman"/>
          <w:sz w:val="28"/>
          <w:szCs w:val="28"/>
        </w:rPr>
        <w:t>орядку составления и утверждения</w:t>
      </w:r>
    </w:p>
    <w:p w:rsidR="00625403" w:rsidRPr="0015463C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t xml:space="preserve">плана </w:t>
      </w:r>
      <w:proofErr w:type="gramStart"/>
      <w:r w:rsidRPr="0015463C">
        <w:rPr>
          <w:rFonts w:ascii="Times New Roman" w:hAnsi="Times New Roman" w:cs="Times New Roman"/>
          <w:sz w:val="28"/>
          <w:szCs w:val="28"/>
        </w:rPr>
        <w:t>финансово-хозяйственной</w:t>
      </w:r>
      <w:proofErr w:type="gramEnd"/>
    </w:p>
    <w:p w:rsidR="00625403" w:rsidRPr="0015463C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15463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25403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463C">
        <w:rPr>
          <w:rFonts w:ascii="Times New Roman" w:hAnsi="Times New Roman" w:cs="Times New Roman"/>
          <w:sz w:val="28"/>
          <w:szCs w:val="28"/>
        </w:rPr>
        <w:t>бюджетных учреждений</w:t>
      </w:r>
    </w:p>
    <w:p w:rsidR="00625403" w:rsidRPr="0015463C" w:rsidRDefault="00625403" w:rsidP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625403" w:rsidRDefault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УТВЕРЖДАЮ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_____________________________________________________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(наименование должности лица, утверждающего документ,</w:t>
      </w:r>
      <w:proofErr w:type="gramEnd"/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наименование органа,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_____________________________________________________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осуществляющего функции и полномочия учредителя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(учреждения))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_______________   ___________________________________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(подпись)             (расшифровка подписи)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"__" ___________ 20__ г.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ОБ ОПЕРАЦИЯХ С ЦЕЛЕВЫМИ СУБСИДИЯМИ,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ПРЕДОСТАВЛЕННЫМИ</w:t>
      </w:r>
      <w:proofErr w:type="gramEnd"/>
      <w:r w:rsidRPr="00625403">
        <w:rPr>
          <w:rFonts w:ascii="Courier New" w:hAnsi="Courier New" w:cs="Courier New"/>
          <w:sz w:val="20"/>
          <w:szCs w:val="20"/>
        </w:rPr>
        <w:t xml:space="preserve"> МУНИЦИПАЛЬНОМУ УЧРЕЖДЕНИЮ НА 20___ Г.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┌─────────┐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│  КОДЫ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Форма по </w:t>
      </w:r>
      <w:hyperlink r:id="rId6" w:history="1">
        <w:r w:rsidRPr="00625403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625403">
        <w:rPr>
          <w:rFonts w:ascii="Courier New" w:hAnsi="Courier New" w:cs="Courier New"/>
          <w:sz w:val="20"/>
          <w:szCs w:val="20"/>
        </w:rPr>
        <w:t xml:space="preserve"> │ 0501016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от "__" ___________________ 20__ г.                                  Дата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Муниципальное учреждение                                                                                   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____________________________________________________          по ОКПО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┌────────────────────┐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ИНН/КПП │                    │ Дата представления предыдущих Сведений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└────────────────────┘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Наименование бюджета                  ____________________________________________________         по </w:t>
      </w:r>
      <w:hyperlink r:id="rId7" w:history="1">
        <w:r w:rsidRPr="00625403">
          <w:rPr>
            <w:rFonts w:ascii="Courier New" w:hAnsi="Courier New" w:cs="Courier New"/>
            <w:color w:val="0000FF"/>
            <w:sz w:val="20"/>
            <w:szCs w:val="20"/>
          </w:rPr>
          <w:t>ОКТМО</w:t>
        </w:r>
      </w:hyperlink>
      <w:r w:rsidRPr="00625403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Наименование органа, осуществляющего                                                                       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функции и полномочия учредителя       ____________________________________________________      Глава по БК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Наименование органа, осуществляющего                                                                       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ведение лицевого счета                ____________________________________________________          по ОКПО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Единица измерения: руб. (с точностью до второго десятичного знака)                                  по </w:t>
      </w:r>
      <w:hyperlink r:id="rId8" w:history="1">
        <w:r w:rsidRPr="00625403">
          <w:rPr>
            <w:rFonts w:ascii="Courier New" w:hAnsi="Courier New" w:cs="Courier New"/>
            <w:color w:val="0000FF"/>
            <w:sz w:val="20"/>
            <w:szCs w:val="20"/>
          </w:rPr>
          <w:t>ОКЕИ</w:t>
        </w:r>
      </w:hyperlink>
      <w:r w:rsidRPr="00625403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├─────────┤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по </w:t>
      </w:r>
      <w:hyperlink r:id="rId9" w:history="1">
        <w:r w:rsidRPr="00625403">
          <w:rPr>
            <w:rFonts w:ascii="Courier New" w:hAnsi="Courier New" w:cs="Courier New"/>
            <w:color w:val="0000FF"/>
            <w:sz w:val="20"/>
            <w:szCs w:val="20"/>
          </w:rPr>
          <w:t>ОКВ</w:t>
        </w:r>
      </w:hyperlink>
      <w:r w:rsidRPr="00625403">
        <w:rPr>
          <w:rFonts w:ascii="Courier New" w:hAnsi="Courier New" w:cs="Courier New"/>
          <w:sz w:val="20"/>
          <w:szCs w:val="20"/>
        </w:rPr>
        <w:t xml:space="preserve"> │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_________________________________________                                                     └─────────┘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(наименование иностранной валюты)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┌─────────────────────────┐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Остаток средств на начало года │                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└─────────────────────────┘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594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757"/>
        <w:gridCol w:w="2070"/>
        <w:gridCol w:w="1418"/>
        <w:gridCol w:w="1417"/>
        <w:gridCol w:w="1418"/>
        <w:gridCol w:w="1843"/>
      </w:tblGrid>
      <w:tr w:rsidR="00625403" w:rsidRPr="00625403" w:rsidTr="00625403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Код субсидии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hAnsi="Times New Roman" w:cs="Times New Roman"/>
              </w:rPr>
              <w:t xml:space="preserve"> КОСГУ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Разрешенный к использованию остаток субсидии прошлых лет на начало 20__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Суммы возврата дебиторской задолженности прошлых лет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Планируемые</w:t>
            </w:r>
          </w:p>
        </w:tc>
      </w:tr>
      <w:tr w:rsidR="00625403" w:rsidRPr="00625403" w:rsidTr="00625403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625403" w:rsidRPr="00625403" w:rsidTr="006254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9</w:t>
            </w:r>
          </w:p>
        </w:tc>
      </w:tr>
      <w:tr w:rsidR="00625403" w:rsidRPr="00625403" w:rsidTr="006254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5403" w:rsidRPr="00625403" w:rsidTr="0062540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5403" w:rsidRPr="00625403" w:rsidTr="00625403">
        <w:tc>
          <w:tcPr>
            <w:tcW w:w="742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40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403" w:rsidRPr="00625403" w:rsidRDefault="00625403" w:rsidP="006254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┌──────────┐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Номер страницы  │ 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├──────────┤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Всего страниц   │ 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└──────────┘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Руководитель  ___________ _______________________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(подпись)   (расшифровка подписи)           ┌──────────────────────────────────────────────────────────┐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Руководитель финансов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о-</w:t>
      </w:r>
      <w:proofErr w:type="gramEnd"/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│ ОТМЕТКА ОРГАНА, ОСУЩЕСТВЛЯЮЩЕГО ВЕДЕНИЕ ЛИЦЕВОГО СЧЕТА,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экономической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        │              О</w:t>
      </w:r>
      <w:proofErr w:type="gramEnd"/>
      <w:r w:rsidRPr="00625403">
        <w:rPr>
          <w:rFonts w:ascii="Courier New" w:hAnsi="Courier New" w:cs="Courier New"/>
          <w:sz w:val="20"/>
          <w:szCs w:val="20"/>
        </w:rPr>
        <w:t xml:space="preserve"> ПРИНЯТИИ НАСТОЯЩИХ СВЕДЕНИЙ               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>службы        ___________ _______________________          │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Ответственный</w:t>
      </w:r>
      <w:proofErr w:type="gramEnd"/>
      <w:r w:rsidRPr="00625403">
        <w:rPr>
          <w:rFonts w:ascii="Courier New" w:hAnsi="Courier New" w:cs="Courier New"/>
          <w:sz w:val="20"/>
          <w:szCs w:val="20"/>
        </w:rPr>
        <w:t xml:space="preserve"> ___________ _________ ____________ _________│</w:t>
      </w:r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625403">
        <w:rPr>
          <w:rFonts w:ascii="Courier New" w:hAnsi="Courier New" w:cs="Courier New"/>
          <w:sz w:val="20"/>
          <w:szCs w:val="20"/>
        </w:rPr>
        <w:t>(подпись)   (расшифровка подписи)           │исполнитель   (должность) (подпись) (расшифровка (телефон)│</w:t>
      </w:r>
      <w:proofErr w:type="gramEnd"/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25403">
        <w:rPr>
          <w:rFonts w:ascii="Courier New" w:hAnsi="Courier New" w:cs="Courier New"/>
          <w:sz w:val="20"/>
          <w:szCs w:val="20"/>
        </w:rPr>
        <w:t>Ответственный ___________ _________ ____________ _________ │                                      подписи)            │</w:t>
      </w:r>
      <w:proofErr w:type="gramEnd"/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625403">
        <w:rPr>
          <w:rFonts w:ascii="Courier New" w:hAnsi="Courier New" w:cs="Courier New"/>
          <w:sz w:val="20"/>
          <w:szCs w:val="20"/>
        </w:rPr>
        <w:t>исполнитель   (должность) (подпись) (расшифровка (телефон) │"__" ___________________ 20__ г.                          │</w:t>
      </w:r>
      <w:proofErr w:type="gramEnd"/>
    </w:p>
    <w:p w:rsidR="00625403" w:rsidRPr="00625403" w:rsidRDefault="00625403" w:rsidP="006254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25403">
        <w:rPr>
          <w:rFonts w:ascii="Courier New" w:hAnsi="Courier New" w:cs="Courier New"/>
          <w:sz w:val="20"/>
          <w:szCs w:val="20"/>
        </w:rPr>
        <w:t xml:space="preserve">                                      подписи)             └──────────────────────────────────────────────────────────┘</w:t>
      </w:r>
    </w:p>
    <w:p w:rsidR="00625403" w:rsidRDefault="00625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25403" w:rsidRDefault="00CC11A1" w:rsidP="00CC1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C11A1" w:rsidRPr="00CC11A1" w:rsidRDefault="00CC11A1" w:rsidP="00E659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sectPr w:rsidR="00CC11A1" w:rsidRPr="00CC11A1" w:rsidSect="00E659E3">
      <w:pgSz w:w="16838" w:h="11905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E0"/>
    <w:rsid w:val="00031CDC"/>
    <w:rsid w:val="001445E3"/>
    <w:rsid w:val="0015463C"/>
    <w:rsid w:val="00187CA9"/>
    <w:rsid w:val="001C3BA5"/>
    <w:rsid w:val="00351A20"/>
    <w:rsid w:val="00425407"/>
    <w:rsid w:val="00470221"/>
    <w:rsid w:val="00625403"/>
    <w:rsid w:val="00666232"/>
    <w:rsid w:val="007216B1"/>
    <w:rsid w:val="007D20E0"/>
    <w:rsid w:val="009A2497"/>
    <w:rsid w:val="00A76BB6"/>
    <w:rsid w:val="00BC280E"/>
    <w:rsid w:val="00BF5353"/>
    <w:rsid w:val="00C750AF"/>
    <w:rsid w:val="00CC0FE0"/>
    <w:rsid w:val="00CC11A1"/>
    <w:rsid w:val="00DA1CB1"/>
    <w:rsid w:val="00E659E3"/>
    <w:rsid w:val="00EB33C9"/>
    <w:rsid w:val="00F34595"/>
    <w:rsid w:val="00F5181D"/>
    <w:rsid w:val="00F85FED"/>
    <w:rsid w:val="00F925DE"/>
    <w:rsid w:val="00FB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B6"/>
  </w:style>
  <w:style w:type="paragraph" w:styleId="1">
    <w:name w:val="heading 1"/>
    <w:basedOn w:val="a"/>
    <w:next w:val="a"/>
    <w:link w:val="10"/>
    <w:qFormat/>
    <w:rsid w:val="00351A20"/>
    <w:pPr>
      <w:keepNext/>
      <w:keepLines/>
      <w:spacing w:before="400" w:after="40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20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351A20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3">
    <w:name w:val="No Spacing"/>
    <w:link w:val="a4"/>
    <w:uiPriority w:val="1"/>
    <w:qFormat/>
    <w:rsid w:val="00351A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1A2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351A20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F34595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3459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1A6EF60EBA1D6D363CDA0A89FB7B121FD097F0759DA521465D20813cAL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C1A6EF60EBA1D6D363CDA0A89FB7B121FE0E7C035ADA521465D20813cAL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1A6EF60EBA1D6D363CDA0A89FB7B121FD097E0454DA521465D20813cAL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978857D22915030A26B73D531A793065AB2AF5FED08B945040FFA72A2D2D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C1A6EF60EBA1D6D363CDA0A89FB7B121FE09780958DA521465D20813cA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17</Pages>
  <Words>4744</Words>
  <Characters>27044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Наталья Алексеевна</cp:lastModifiedBy>
  <cp:revision>15</cp:revision>
  <cp:lastPrinted>2015-07-06T06:26:00Z</cp:lastPrinted>
  <dcterms:created xsi:type="dcterms:W3CDTF">2015-06-15T04:15:00Z</dcterms:created>
  <dcterms:modified xsi:type="dcterms:W3CDTF">2015-07-06T06:30:00Z</dcterms:modified>
</cp:coreProperties>
</file>